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4428"/>
        <w:gridCol w:w="4320"/>
      </w:tblGrid>
      <w:tr w:rsidR="001E2E4F">
        <w:tblPrEx>
          <w:tblCellMar>
            <w:top w:w="0" w:type="dxa"/>
            <w:bottom w:w="0" w:type="dxa"/>
          </w:tblCellMar>
        </w:tblPrEx>
        <w:tc>
          <w:tcPr>
            <w:tcW w:w="4428" w:type="dxa"/>
            <w:tcMar>
              <w:top w:w="20" w:type="nil"/>
              <w:left w:w="20" w:type="nil"/>
              <w:bottom w:w="20" w:type="nil"/>
              <w:right w:w="20" w:type="nil"/>
            </w:tcMar>
            <w:vAlign w:val="center"/>
          </w:tcPr>
          <w:p w:rsidR="001E2E4F" w:rsidRDefault="001E2E4F">
            <w:pPr>
              <w:widowControl w:val="0"/>
              <w:autoSpaceDE w:val="0"/>
              <w:autoSpaceDN w:val="0"/>
              <w:adjustRightInd w:val="0"/>
              <w:rPr>
                <w:rFonts w:ascii="Helvetica" w:hAnsi="Helvetica" w:cs="Helvetica"/>
              </w:rPr>
            </w:pPr>
          </w:p>
        </w:tc>
        <w:tc>
          <w:tcPr>
            <w:tcW w:w="4320" w:type="dxa"/>
            <w:tcMar>
              <w:top w:w="20" w:type="nil"/>
              <w:left w:w="20" w:type="nil"/>
              <w:bottom w:w="20" w:type="nil"/>
              <w:right w:w="20" w:type="nil"/>
            </w:tcMar>
            <w:vAlign w:val="center"/>
          </w:tcPr>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4428"/>
              <w:gridCol w:w="4320"/>
            </w:tblGrid>
            <w:tr w:rsidR="001E2E4F">
              <w:tblPrEx>
                <w:tblCellMar>
                  <w:top w:w="0" w:type="dxa"/>
                  <w:left w:w="0" w:type="dxa"/>
                  <w:bottom w:w="0" w:type="dxa"/>
                  <w:right w:w="0" w:type="dxa"/>
                </w:tblCellMar>
              </w:tblPrEx>
              <w:tc>
                <w:tcPr>
                  <w:tcW w:w="4428" w:type="dxa"/>
                  <w:tcBorders>
                    <w:top w:val="nil"/>
                    <w:left w:val="nil"/>
                    <w:bottom w:val="nil"/>
                    <w:right w:val="nil"/>
                  </w:tcBorders>
                  <w:tcMar>
                    <w:top w:w="20" w:type="nil"/>
                    <w:left w:w="20" w:type="nil"/>
                    <w:bottom w:w="20" w:type="nil"/>
                    <w:right w:w="20" w:type="nil"/>
                  </w:tcMar>
                  <w:vAlign w:val="center"/>
                </w:tcPr>
                <w:p w:rsidR="001E2E4F" w:rsidRDefault="001E2E4F">
                  <w:pPr>
                    <w:widowControl w:val="0"/>
                    <w:autoSpaceDE w:val="0"/>
                    <w:autoSpaceDN w:val="0"/>
                    <w:adjustRightInd w:val="0"/>
                    <w:rPr>
                      <w:rFonts w:ascii="Helvetica" w:hAnsi="Helvetica" w:cs="Helvetica"/>
                    </w:rPr>
                  </w:pPr>
                </w:p>
              </w:tc>
              <w:tc>
                <w:tcPr>
                  <w:tcW w:w="4320" w:type="dxa"/>
                  <w:tcBorders>
                    <w:top w:val="nil"/>
                    <w:left w:val="nil"/>
                    <w:bottom w:val="nil"/>
                    <w:right w:val="nil"/>
                  </w:tcBorders>
                  <w:tcMar>
                    <w:top w:w="20" w:type="nil"/>
                    <w:left w:w="20" w:type="nil"/>
                    <w:bottom w:w="20" w:type="nil"/>
                    <w:right w:w="20" w:type="nil"/>
                  </w:tcMar>
                  <w:vAlign w:val="center"/>
                </w:tcPr>
                <w:p w:rsidR="001E2E4F" w:rsidRDefault="001E2E4F">
                  <w:pPr>
                    <w:widowControl w:val="0"/>
                    <w:autoSpaceDE w:val="0"/>
                    <w:autoSpaceDN w:val="0"/>
                    <w:adjustRightInd w:val="0"/>
                    <w:rPr>
                      <w:rFonts w:ascii="Helvetica" w:hAnsi="Helvetica" w:cs="Helvetica"/>
                    </w:rPr>
                  </w:pPr>
                </w:p>
              </w:tc>
            </w:tr>
          </w:tbl>
          <w:p w:rsidR="001E2E4F" w:rsidRDefault="001E2E4F">
            <w:pPr>
              <w:widowControl w:val="0"/>
              <w:autoSpaceDE w:val="0"/>
              <w:autoSpaceDN w:val="0"/>
              <w:adjustRightInd w:val="0"/>
              <w:rPr>
                <w:rFonts w:ascii="Helvetica" w:hAnsi="Helvetica" w:cs="Helvetica"/>
              </w:rPr>
            </w:pPr>
          </w:p>
        </w:tc>
      </w:tr>
    </w:tbl>
    <w:p w:rsidR="001E2E4F" w:rsidRDefault="001E2E4F" w:rsidP="001E2E4F">
      <w:pPr>
        <w:widowControl w:val="0"/>
        <w:numPr>
          <w:ilvl w:val="0"/>
          <w:numId w:val="1"/>
        </w:numPr>
        <w:tabs>
          <w:tab w:val="left" w:pos="220"/>
          <w:tab w:val="left" w:pos="720"/>
        </w:tabs>
        <w:autoSpaceDE w:val="0"/>
        <w:autoSpaceDN w:val="0"/>
        <w:adjustRightInd w:val="0"/>
        <w:ind w:hanging="720"/>
        <w:rPr>
          <w:rFonts w:ascii="Helvetica" w:hAnsi="Helvetica" w:cs="Helvetica"/>
        </w:rPr>
      </w:pPr>
      <w:hyperlink r:id="rId6" w:history="1">
        <w:r>
          <w:rPr>
            <w:rFonts w:ascii="Helvetica" w:hAnsi="Helvetica" w:cs="Helvetica"/>
            <w:color w:val="386EFF"/>
            <w:u w:val="single"/>
          </w:rPr>
          <w:t>Home</w:t>
        </w:r>
      </w:hyperlink>
    </w:p>
    <w:p w:rsidR="001E2E4F" w:rsidRDefault="001E2E4F" w:rsidP="001E2E4F">
      <w:pPr>
        <w:widowControl w:val="0"/>
        <w:numPr>
          <w:ilvl w:val="0"/>
          <w:numId w:val="1"/>
        </w:numPr>
        <w:tabs>
          <w:tab w:val="left" w:pos="220"/>
          <w:tab w:val="left" w:pos="720"/>
        </w:tabs>
        <w:autoSpaceDE w:val="0"/>
        <w:autoSpaceDN w:val="0"/>
        <w:adjustRightInd w:val="0"/>
        <w:ind w:hanging="720"/>
        <w:rPr>
          <w:rFonts w:ascii="Helvetica" w:hAnsi="Helvetica" w:cs="Helvetica"/>
        </w:rPr>
      </w:pPr>
      <w:hyperlink r:id="rId7" w:history="1">
        <w:r>
          <w:rPr>
            <w:rFonts w:ascii="Helvetica" w:hAnsi="Helvetica" w:cs="Helvetica"/>
            <w:color w:val="386EFF"/>
            <w:u w:val="single"/>
          </w:rPr>
          <w:t>Gallery Artists</w:t>
        </w:r>
      </w:hyperlink>
    </w:p>
    <w:p w:rsidR="001E2E4F" w:rsidRDefault="001E2E4F" w:rsidP="001E2E4F">
      <w:pPr>
        <w:widowControl w:val="0"/>
        <w:numPr>
          <w:ilvl w:val="0"/>
          <w:numId w:val="1"/>
        </w:numPr>
        <w:tabs>
          <w:tab w:val="left" w:pos="220"/>
          <w:tab w:val="left" w:pos="720"/>
        </w:tabs>
        <w:autoSpaceDE w:val="0"/>
        <w:autoSpaceDN w:val="0"/>
        <w:adjustRightInd w:val="0"/>
        <w:ind w:hanging="720"/>
        <w:rPr>
          <w:rFonts w:ascii="Helvetica" w:hAnsi="Helvetica" w:cs="Helvetica"/>
        </w:rPr>
      </w:pPr>
      <w:hyperlink r:id="rId8" w:history="1">
        <w:r>
          <w:rPr>
            <w:rFonts w:ascii="Helvetica" w:hAnsi="Helvetica" w:cs="Helvetica"/>
            <w:color w:val="386EFF"/>
            <w:u w:val="single"/>
          </w:rPr>
          <w:t>Reviews</w:t>
        </w:r>
      </w:hyperlink>
    </w:p>
    <w:p w:rsidR="001E2E4F" w:rsidRDefault="001E2E4F" w:rsidP="001E2E4F">
      <w:pPr>
        <w:widowControl w:val="0"/>
        <w:numPr>
          <w:ilvl w:val="0"/>
          <w:numId w:val="1"/>
        </w:numPr>
        <w:tabs>
          <w:tab w:val="left" w:pos="220"/>
          <w:tab w:val="left" w:pos="720"/>
        </w:tabs>
        <w:autoSpaceDE w:val="0"/>
        <w:autoSpaceDN w:val="0"/>
        <w:adjustRightInd w:val="0"/>
        <w:ind w:hanging="720"/>
        <w:rPr>
          <w:rFonts w:ascii="Helvetica" w:hAnsi="Helvetica" w:cs="Helvetica"/>
        </w:rPr>
      </w:pPr>
      <w:hyperlink r:id="rId9" w:history="1">
        <w:r>
          <w:rPr>
            <w:rFonts w:ascii="Helvetica" w:hAnsi="Helvetica" w:cs="Helvetica"/>
            <w:color w:val="386EFF"/>
            <w:u w:val="single"/>
          </w:rPr>
          <w:t>Visit</w:t>
        </w:r>
      </w:hyperlink>
    </w:p>
    <w:p w:rsidR="001E2E4F" w:rsidRDefault="001E2E4F" w:rsidP="001E2E4F">
      <w:pPr>
        <w:widowControl w:val="0"/>
        <w:numPr>
          <w:ilvl w:val="0"/>
          <w:numId w:val="1"/>
        </w:numPr>
        <w:tabs>
          <w:tab w:val="left" w:pos="220"/>
          <w:tab w:val="left" w:pos="720"/>
        </w:tabs>
        <w:autoSpaceDE w:val="0"/>
        <w:autoSpaceDN w:val="0"/>
        <w:adjustRightInd w:val="0"/>
        <w:ind w:hanging="720"/>
        <w:rPr>
          <w:rFonts w:ascii="Helvetica" w:hAnsi="Helvetica" w:cs="Helvetica"/>
        </w:rPr>
      </w:pPr>
      <w:hyperlink r:id="rId10" w:history="1">
        <w:r>
          <w:rPr>
            <w:rFonts w:ascii="Helvetica" w:hAnsi="Helvetica" w:cs="Helvetica"/>
            <w:color w:val="386EFF"/>
            <w:u w:val="single"/>
          </w:rPr>
          <w:t>Past Exhibitions</w:t>
        </w:r>
      </w:hyperlink>
    </w:p>
    <w:p w:rsidR="001E2E4F" w:rsidRDefault="001E2E4F" w:rsidP="001E2E4F">
      <w:pPr>
        <w:widowControl w:val="0"/>
        <w:numPr>
          <w:ilvl w:val="0"/>
          <w:numId w:val="1"/>
        </w:numPr>
        <w:tabs>
          <w:tab w:val="left" w:pos="220"/>
          <w:tab w:val="left" w:pos="720"/>
        </w:tabs>
        <w:autoSpaceDE w:val="0"/>
        <w:autoSpaceDN w:val="0"/>
        <w:adjustRightInd w:val="0"/>
        <w:ind w:hanging="720"/>
        <w:rPr>
          <w:rFonts w:ascii="Helvetica" w:hAnsi="Helvetica" w:cs="Helvetica"/>
        </w:rPr>
      </w:pPr>
      <w:hyperlink r:id="rId11" w:history="1">
        <w:r>
          <w:rPr>
            <w:rFonts w:ascii="Helvetica" w:hAnsi="Helvetica" w:cs="Helvetica"/>
            <w:color w:val="386EFF"/>
            <w:u w:val="single"/>
          </w:rPr>
          <w:t>Upcoming</w:t>
        </w:r>
      </w:hyperlink>
    </w:p>
    <w:p w:rsidR="001E2E4F" w:rsidRDefault="001E2E4F" w:rsidP="001E2E4F">
      <w:pPr>
        <w:widowControl w:val="0"/>
        <w:numPr>
          <w:ilvl w:val="0"/>
          <w:numId w:val="1"/>
        </w:numPr>
        <w:tabs>
          <w:tab w:val="left" w:pos="220"/>
          <w:tab w:val="left" w:pos="720"/>
        </w:tabs>
        <w:autoSpaceDE w:val="0"/>
        <w:autoSpaceDN w:val="0"/>
        <w:adjustRightInd w:val="0"/>
        <w:ind w:hanging="720"/>
        <w:rPr>
          <w:rFonts w:ascii="Helvetica" w:hAnsi="Helvetica" w:cs="Helvetica"/>
        </w:rPr>
      </w:pPr>
      <w:hyperlink r:id="rId12" w:history="1">
        <w:r>
          <w:rPr>
            <w:rFonts w:ascii="Helvetica" w:hAnsi="Helvetica" w:cs="Helvetica"/>
            <w:color w:val="386EFF"/>
            <w:u w:val="single"/>
          </w:rPr>
          <w:t>Contact</w:t>
        </w:r>
      </w:hyperlink>
    </w:p>
    <w:p w:rsidR="001E2E4F" w:rsidRDefault="001E2E4F" w:rsidP="001E2E4F">
      <w:pPr>
        <w:widowControl w:val="0"/>
        <w:autoSpaceDE w:val="0"/>
        <w:autoSpaceDN w:val="0"/>
        <w:adjustRightInd w:val="0"/>
        <w:rPr>
          <w:rFonts w:ascii="Helvetica" w:hAnsi="Helvetica" w:cs="Helvetica"/>
        </w:rPr>
      </w:pPr>
    </w:p>
    <w:p w:rsidR="001E2E4F" w:rsidRDefault="001E2E4F" w:rsidP="001E2E4F">
      <w:pPr>
        <w:widowControl w:val="0"/>
        <w:autoSpaceDE w:val="0"/>
        <w:autoSpaceDN w:val="0"/>
        <w:adjustRightInd w:val="0"/>
        <w:rPr>
          <w:rFonts w:ascii="Helvetica" w:hAnsi="Helvetica" w:cs="Helvetica"/>
        </w:rPr>
      </w:pPr>
    </w:p>
    <w:p w:rsidR="001E2E4F" w:rsidRDefault="001E2E4F" w:rsidP="001E2E4F">
      <w:pPr>
        <w:widowControl w:val="0"/>
        <w:autoSpaceDE w:val="0"/>
        <w:autoSpaceDN w:val="0"/>
        <w:adjustRightInd w:val="0"/>
        <w:spacing w:after="298"/>
        <w:rPr>
          <w:rFonts w:ascii="Helvetica" w:hAnsi="Helvetica" w:cs="Helvetica"/>
          <w:b/>
          <w:bCs/>
          <w:sz w:val="36"/>
          <w:szCs w:val="36"/>
        </w:rPr>
      </w:pPr>
      <w:r>
        <w:rPr>
          <w:rFonts w:ascii="Helvetica" w:hAnsi="Helvetica" w:cs="Helvetica"/>
          <w:b/>
          <w:bCs/>
          <w:sz w:val="36"/>
          <w:szCs w:val="36"/>
        </w:rPr>
        <w:t>Feb 21 - March 23 opening reception Friday, Feb 21, 7-9pm Poetry reading Friday, Feb 21 8:30pm</w:t>
      </w:r>
    </w:p>
    <w:p w:rsidR="001E2E4F" w:rsidRDefault="001E2E4F" w:rsidP="001E2E4F">
      <w:pPr>
        <w:widowControl w:val="0"/>
        <w:autoSpaceDE w:val="0"/>
        <w:autoSpaceDN w:val="0"/>
        <w:adjustRightInd w:val="0"/>
        <w:rPr>
          <w:rFonts w:ascii="Helvetica" w:hAnsi="Helvetica" w:cs="Helvetica"/>
        </w:rPr>
      </w:pPr>
    </w:p>
    <w:p w:rsidR="001E2E4F" w:rsidRDefault="001E2E4F" w:rsidP="001E2E4F">
      <w:pPr>
        <w:widowControl w:val="0"/>
        <w:autoSpaceDE w:val="0"/>
        <w:autoSpaceDN w:val="0"/>
        <w:adjustRightInd w:val="0"/>
        <w:jc w:val="center"/>
        <w:rPr>
          <w:rFonts w:ascii="Helvetica" w:hAnsi="Helvetica" w:cs="Helvetica"/>
          <w:sz w:val="22"/>
          <w:szCs w:val="22"/>
        </w:rPr>
      </w:pPr>
    </w:p>
    <w:p w:rsidR="001E2E4F" w:rsidRDefault="001E2E4F" w:rsidP="001E2E4F">
      <w:pPr>
        <w:widowControl w:val="0"/>
        <w:autoSpaceDE w:val="0"/>
        <w:autoSpaceDN w:val="0"/>
        <w:adjustRightInd w:val="0"/>
        <w:jc w:val="center"/>
        <w:rPr>
          <w:rFonts w:ascii="Helvetica" w:hAnsi="Helvetica" w:cs="Helvetica"/>
          <w:sz w:val="22"/>
          <w:szCs w:val="22"/>
        </w:rPr>
      </w:pPr>
    </w:p>
    <w:p w:rsidR="001E2E4F" w:rsidRDefault="001E2E4F" w:rsidP="001E2E4F">
      <w:pPr>
        <w:widowControl w:val="0"/>
        <w:autoSpaceDE w:val="0"/>
        <w:autoSpaceDN w:val="0"/>
        <w:adjustRightInd w:val="0"/>
        <w:jc w:val="both"/>
        <w:rPr>
          <w:rFonts w:ascii="Arial" w:hAnsi="Arial" w:cs="Arial"/>
        </w:rPr>
      </w:pPr>
      <w:r>
        <w:rPr>
          <w:rFonts w:ascii="Arial" w:hAnsi="Arial" w:cs="Arial"/>
        </w:rPr>
        <w:t xml:space="preserve">Janet </w:t>
      </w:r>
      <w:proofErr w:type="spellStart"/>
      <w:r>
        <w:rPr>
          <w:rFonts w:ascii="Arial" w:hAnsi="Arial" w:cs="Arial"/>
        </w:rPr>
        <w:t>Kurnatowski</w:t>
      </w:r>
      <w:proofErr w:type="spellEnd"/>
      <w:r>
        <w:rPr>
          <w:rFonts w:ascii="Arial" w:hAnsi="Arial" w:cs="Arial"/>
        </w:rPr>
        <w:t xml:space="preserve"> is pleased to present Geometry Poems, curated by Katherine </w:t>
      </w:r>
      <w:proofErr w:type="spellStart"/>
      <w:r>
        <w:rPr>
          <w:rFonts w:ascii="Arial" w:hAnsi="Arial" w:cs="Arial"/>
        </w:rPr>
        <w:t>Mojzsis</w:t>
      </w:r>
      <w:proofErr w:type="spellEnd"/>
      <w:r>
        <w:rPr>
          <w:rFonts w:ascii="Arial" w:hAnsi="Arial" w:cs="Arial"/>
        </w:rPr>
        <w:t xml:space="preserve"> &amp; Ronna Lebo. The artists in the show are Amy Feldman, Tamara Gonzales, Ronna Lebo, Katherine </w:t>
      </w:r>
      <w:proofErr w:type="spellStart"/>
      <w:r>
        <w:rPr>
          <w:rFonts w:ascii="Arial" w:hAnsi="Arial" w:cs="Arial"/>
        </w:rPr>
        <w:t>Mojzsis</w:t>
      </w:r>
      <w:proofErr w:type="spellEnd"/>
      <w:r>
        <w:rPr>
          <w:rFonts w:ascii="Arial" w:hAnsi="Arial" w:cs="Arial"/>
        </w:rPr>
        <w:t xml:space="preserve">, Craig Olson, Jamie Powell and Stephen Westfall. There will be an opening reception on Friday, February 21, 2014 from 7 to 9pm. In addition to the exhibition, a limited edition booklet has been created, with an introductory poem written by John </w:t>
      </w:r>
      <w:proofErr w:type="spellStart"/>
      <w:r>
        <w:rPr>
          <w:rFonts w:ascii="Arial" w:hAnsi="Arial" w:cs="Arial"/>
        </w:rPr>
        <w:t>Yau</w:t>
      </w:r>
      <w:proofErr w:type="spellEnd"/>
      <w:r>
        <w:rPr>
          <w:rFonts w:ascii="Arial" w:hAnsi="Arial" w:cs="Arial"/>
        </w:rPr>
        <w:t>, and all exhibiting artists have written a poem based on their work. There will be a brief reading during the opening by each of the artists.</w:t>
      </w:r>
    </w:p>
    <w:p w:rsidR="001E2E4F" w:rsidRDefault="001E2E4F" w:rsidP="001E2E4F">
      <w:pPr>
        <w:widowControl w:val="0"/>
        <w:autoSpaceDE w:val="0"/>
        <w:autoSpaceDN w:val="0"/>
        <w:adjustRightInd w:val="0"/>
        <w:jc w:val="both"/>
        <w:rPr>
          <w:rFonts w:ascii="Arial" w:hAnsi="Arial" w:cs="Arial"/>
        </w:rPr>
      </w:pPr>
    </w:p>
    <w:p w:rsidR="001E2E4F" w:rsidRDefault="001E2E4F" w:rsidP="001E2E4F">
      <w:pPr>
        <w:widowControl w:val="0"/>
        <w:autoSpaceDE w:val="0"/>
        <w:autoSpaceDN w:val="0"/>
        <w:adjustRightInd w:val="0"/>
        <w:jc w:val="both"/>
        <w:rPr>
          <w:rFonts w:ascii="Arial" w:hAnsi="Arial" w:cs="Arial"/>
        </w:rPr>
      </w:pPr>
      <w:r>
        <w:rPr>
          <w:rFonts w:ascii="Arial" w:hAnsi="Arial" w:cs="Arial"/>
        </w:rPr>
        <w:t>Geometry Poems brings together artists who explore spatial abstraction of the linear plane. These intensely imaginative compositions of geometric space, color, line, curves, et al., signify poetic visual languages and rhythms.</w:t>
      </w:r>
    </w:p>
    <w:p w:rsidR="001E2E4F" w:rsidRDefault="001E2E4F" w:rsidP="001E2E4F">
      <w:pPr>
        <w:widowControl w:val="0"/>
        <w:autoSpaceDE w:val="0"/>
        <w:autoSpaceDN w:val="0"/>
        <w:adjustRightInd w:val="0"/>
        <w:jc w:val="both"/>
        <w:rPr>
          <w:rFonts w:ascii="Arial" w:hAnsi="Arial" w:cs="Arial"/>
        </w:rPr>
      </w:pPr>
    </w:p>
    <w:p w:rsidR="001E2E4F" w:rsidRDefault="001E2E4F" w:rsidP="001E2E4F">
      <w:pPr>
        <w:widowControl w:val="0"/>
        <w:autoSpaceDE w:val="0"/>
        <w:autoSpaceDN w:val="0"/>
        <w:adjustRightInd w:val="0"/>
        <w:jc w:val="both"/>
        <w:rPr>
          <w:rFonts w:ascii="Arial" w:hAnsi="Arial" w:cs="Arial"/>
        </w:rPr>
      </w:pPr>
      <w:r>
        <w:rPr>
          <w:rFonts w:ascii="Arial" w:hAnsi="Arial" w:cs="Arial"/>
        </w:rPr>
        <w:t>Amy Feldman, Ronna Lebo and Stephen Westfall investigate gestural and repetitive rhythms in forms that reference large crescendos of sound and shape.</w:t>
      </w:r>
    </w:p>
    <w:p w:rsidR="001E2E4F" w:rsidRDefault="001E2E4F" w:rsidP="001E2E4F">
      <w:pPr>
        <w:widowControl w:val="0"/>
        <w:autoSpaceDE w:val="0"/>
        <w:autoSpaceDN w:val="0"/>
        <w:adjustRightInd w:val="0"/>
        <w:jc w:val="both"/>
        <w:rPr>
          <w:rFonts w:ascii="Arial" w:hAnsi="Arial" w:cs="Arial"/>
        </w:rPr>
      </w:pPr>
      <w:r>
        <w:rPr>
          <w:rFonts w:ascii="Arial" w:hAnsi="Arial" w:cs="Arial"/>
        </w:rPr>
        <w:t> </w:t>
      </w:r>
    </w:p>
    <w:p w:rsidR="001E2E4F" w:rsidRDefault="001E2E4F" w:rsidP="001E2E4F">
      <w:pPr>
        <w:widowControl w:val="0"/>
        <w:autoSpaceDE w:val="0"/>
        <w:autoSpaceDN w:val="0"/>
        <w:adjustRightInd w:val="0"/>
        <w:jc w:val="both"/>
        <w:rPr>
          <w:rFonts w:ascii="Arial" w:hAnsi="Arial" w:cs="Arial"/>
        </w:rPr>
      </w:pPr>
      <w:r>
        <w:rPr>
          <w:rFonts w:ascii="Arial" w:hAnsi="Arial" w:cs="Arial"/>
        </w:rPr>
        <w:t>Craig Olson and Jamie Powell create epigrams with the improbable materials of paint and surface.</w:t>
      </w:r>
    </w:p>
    <w:p w:rsidR="001E2E4F" w:rsidRDefault="001E2E4F" w:rsidP="001E2E4F">
      <w:pPr>
        <w:widowControl w:val="0"/>
        <w:autoSpaceDE w:val="0"/>
        <w:autoSpaceDN w:val="0"/>
        <w:adjustRightInd w:val="0"/>
        <w:jc w:val="both"/>
        <w:rPr>
          <w:rFonts w:ascii="Arial" w:hAnsi="Arial" w:cs="Arial"/>
        </w:rPr>
      </w:pPr>
    </w:p>
    <w:p w:rsidR="001E2E4F" w:rsidRDefault="001E2E4F" w:rsidP="001E2E4F">
      <w:pPr>
        <w:widowControl w:val="0"/>
        <w:autoSpaceDE w:val="0"/>
        <w:autoSpaceDN w:val="0"/>
        <w:adjustRightInd w:val="0"/>
        <w:jc w:val="both"/>
        <w:rPr>
          <w:rFonts w:ascii="Arial" w:hAnsi="Arial" w:cs="Arial"/>
        </w:rPr>
      </w:pPr>
      <w:r>
        <w:rPr>
          <w:rFonts w:ascii="Arial" w:hAnsi="Arial" w:cs="Arial"/>
        </w:rPr>
        <w:t xml:space="preserve">Tamara Gonzales and Katherine </w:t>
      </w:r>
      <w:proofErr w:type="spellStart"/>
      <w:r>
        <w:rPr>
          <w:rFonts w:ascii="Arial" w:hAnsi="Arial" w:cs="Arial"/>
        </w:rPr>
        <w:t>Mojzsis</w:t>
      </w:r>
      <w:proofErr w:type="spellEnd"/>
      <w:r>
        <w:rPr>
          <w:rFonts w:ascii="Arial" w:hAnsi="Arial" w:cs="Arial"/>
        </w:rPr>
        <w:t xml:space="preserve"> employ unbound free verse imagery to layers of geometric pattern, resulting in spatial depths of meaning. </w:t>
      </w:r>
    </w:p>
    <w:p w:rsidR="001E2E4F" w:rsidRDefault="001E2E4F" w:rsidP="001E2E4F">
      <w:pPr>
        <w:widowControl w:val="0"/>
        <w:autoSpaceDE w:val="0"/>
        <w:autoSpaceDN w:val="0"/>
        <w:adjustRightInd w:val="0"/>
        <w:jc w:val="both"/>
        <w:rPr>
          <w:rFonts w:ascii="Arial" w:hAnsi="Arial" w:cs="Arial"/>
        </w:rPr>
      </w:pPr>
    </w:p>
    <w:p w:rsidR="001E2E4F" w:rsidRDefault="001E2E4F" w:rsidP="001E2E4F">
      <w:pPr>
        <w:widowControl w:val="0"/>
        <w:autoSpaceDE w:val="0"/>
        <w:autoSpaceDN w:val="0"/>
        <w:adjustRightInd w:val="0"/>
        <w:jc w:val="both"/>
        <w:rPr>
          <w:rFonts w:ascii="Arial" w:hAnsi="Arial" w:cs="Arial"/>
        </w:rPr>
      </w:pPr>
      <w:r>
        <w:rPr>
          <w:rFonts w:ascii="Arial" w:hAnsi="Arial" w:cs="Arial"/>
        </w:rPr>
        <w:t>For more information or images, please contact the gallery.</w:t>
      </w:r>
    </w:p>
    <w:p w:rsidR="001E2E4F" w:rsidRDefault="001E2E4F" w:rsidP="001E2E4F">
      <w:pPr>
        <w:widowControl w:val="0"/>
        <w:autoSpaceDE w:val="0"/>
        <w:autoSpaceDN w:val="0"/>
        <w:adjustRightInd w:val="0"/>
        <w:spacing w:after="120"/>
        <w:rPr>
          <w:rFonts w:ascii="Helvetica" w:hAnsi="Helvetica" w:cs="Helvetica"/>
        </w:rPr>
      </w:pPr>
    </w:p>
    <w:p w:rsidR="009A574B" w:rsidRDefault="001E2E4F" w:rsidP="001E2E4F">
      <w:r>
        <w:rPr>
          <w:rFonts w:ascii="Helvetica" w:hAnsi="Helvetica" w:cs="Helvetica"/>
        </w:rPr>
        <w:t xml:space="preserve">Janet </w:t>
      </w:r>
      <w:proofErr w:type="spellStart"/>
      <w:r>
        <w:rPr>
          <w:rFonts w:ascii="Helvetica" w:hAnsi="Helvetica" w:cs="Helvetica"/>
        </w:rPr>
        <w:t>Kurnatowski</w:t>
      </w:r>
      <w:proofErr w:type="spellEnd"/>
      <w:r>
        <w:rPr>
          <w:rFonts w:ascii="Helvetica" w:hAnsi="Helvetica" w:cs="Helvetica"/>
        </w:rPr>
        <w:t xml:space="preserve"> Gallery • 205 Norman Ave • Brooklyn NY 11222 </w:t>
      </w:r>
      <w:proofErr w:type="gramStart"/>
      <w:r>
        <w:rPr>
          <w:rFonts w:ascii="Helvetica" w:hAnsi="Helvetica" w:cs="Helvetica"/>
        </w:rPr>
        <w:t>•  Gallery</w:t>
      </w:r>
      <w:proofErr w:type="gramEnd"/>
      <w:r>
        <w:rPr>
          <w:rFonts w:ascii="Helvetica" w:hAnsi="Helvetica" w:cs="Helvetica"/>
        </w:rPr>
        <w:t xml:space="preserve"> Hours:  Fri &amp; Sat 1-7pm &amp; Sun 1-6pm • 718.383.9380</w:t>
      </w:r>
      <w:bookmarkStart w:id="0" w:name="_GoBack"/>
      <w:bookmarkEnd w:id="0"/>
    </w:p>
    <w:sectPr w:rsidR="009A574B" w:rsidSect="00CE71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4F"/>
    <w:rsid w:val="001E2E4F"/>
    <w:rsid w:val="009A574B"/>
    <w:rsid w:val="00CE7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996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x-webdoc://A226960A-9D89-4B0C-8DC7-AAF12613C1EB/upcoming.html" TargetMode="External"/><Relationship Id="rId12" Type="http://schemas.openxmlformats.org/officeDocument/2006/relationships/hyperlink" Target="x-webdoc://A226960A-9D89-4B0C-8DC7-AAF12613C1EB/contact.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x-webdoc://A226960A-9D89-4B0C-8DC7-AAF12613C1EB/" TargetMode="External"/><Relationship Id="rId7" Type="http://schemas.openxmlformats.org/officeDocument/2006/relationships/hyperlink" Target="x-webdoc://A226960A-9D89-4B0C-8DC7-AAF12613C1EB/gallery-artists.html" TargetMode="External"/><Relationship Id="rId8" Type="http://schemas.openxmlformats.org/officeDocument/2006/relationships/hyperlink" Target="x-webdoc://A226960A-9D89-4B0C-8DC7-AAF12613C1EB/reviews.html" TargetMode="External"/><Relationship Id="rId9" Type="http://schemas.openxmlformats.org/officeDocument/2006/relationships/hyperlink" Target="x-webdoc://A226960A-9D89-4B0C-8DC7-AAF12613C1EB/visit.html" TargetMode="External"/><Relationship Id="rId10" Type="http://schemas.openxmlformats.org/officeDocument/2006/relationships/hyperlink" Target="x-webdoc://A226960A-9D89-4B0C-8DC7-AAF12613C1EB/past-exhib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1787</Characters>
  <Application>Microsoft Macintosh Word</Application>
  <DocSecurity>0</DocSecurity>
  <Lines>14</Lines>
  <Paragraphs>4</Paragraphs>
  <ScaleCrop>false</ScaleCrop>
  <Company>Off The Park Press</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Ronna Lebo</dc:creator>
  <cp:keywords/>
  <dc:description/>
  <cp:lastModifiedBy>Ronna Lebo</cp:lastModifiedBy>
  <cp:revision>1</cp:revision>
  <dcterms:created xsi:type="dcterms:W3CDTF">2015-01-26T17:51:00Z</dcterms:created>
  <dcterms:modified xsi:type="dcterms:W3CDTF">2015-01-26T17:52:00Z</dcterms:modified>
</cp:coreProperties>
</file>